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330A2" w14:textId="77777777" w:rsidR="00E17878" w:rsidRDefault="00E17878" w:rsidP="00E17878">
      <w:pPr>
        <w:jc w:val="center"/>
        <w:rPr>
          <w:rFonts w:ascii="宋体" w:hAnsi="宋体"/>
          <w:b/>
          <w:sz w:val="36"/>
          <w:szCs w:val="36"/>
        </w:rPr>
      </w:pPr>
      <w:r w:rsidRPr="005C64C6">
        <w:rPr>
          <w:rFonts w:ascii="宋体" w:hAnsi="宋体" w:hint="eastAsia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20</w:t>
      </w:r>
      <w:r w:rsidRPr="005C64C6">
        <w:rPr>
          <w:rFonts w:ascii="宋体" w:hAnsi="宋体" w:hint="eastAsia"/>
          <w:b/>
          <w:sz w:val="36"/>
          <w:szCs w:val="36"/>
        </w:rPr>
        <w:t>年江苏省级继续医学教育项目</w:t>
      </w:r>
    </w:p>
    <w:p w14:paraId="66BDA7EB" w14:textId="7928F365" w:rsidR="00E17878" w:rsidRPr="00235F6C" w:rsidRDefault="00E17878" w:rsidP="00E17878">
      <w:pPr>
        <w:jc w:val="center"/>
        <w:rPr>
          <w:rFonts w:ascii="宋体" w:hAnsi="宋体"/>
          <w:b/>
          <w:spacing w:val="-8"/>
          <w:sz w:val="36"/>
          <w:szCs w:val="36"/>
        </w:rPr>
      </w:pPr>
      <w:r>
        <w:rPr>
          <w:rFonts w:ascii="宋体" w:hAnsi="宋体" w:hint="eastAsia"/>
          <w:b/>
          <w:spacing w:val="-8"/>
          <w:sz w:val="36"/>
          <w:szCs w:val="36"/>
        </w:rPr>
        <w:t>《脑</w:t>
      </w:r>
      <w:r w:rsidRPr="005C64C6">
        <w:rPr>
          <w:rFonts w:ascii="宋体" w:hAnsi="宋体" w:hint="eastAsia"/>
          <w:b/>
          <w:spacing w:val="-8"/>
          <w:sz w:val="36"/>
          <w:szCs w:val="36"/>
        </w:rPr>
        <w:t>卒中</w:t>
      </w:r>
      <w:r>
        <w:rPr>
          <w:rFonts w:ascii="宋体" w:hAnsi="宋体" w:hint="eastAsia"/>
          <w:b/>
          <w:spacing w:val="-8"/>
          <w:sz w:val="36"/>
          <w:szCs w:val="36"/>
        </w:rPr>
        <w:t>吞咽障碍管理新进展学习班</w:t>
      </w:r>
      <w:r w:rsidRPr="005C64C6">
        <w:rPr>
          <w:rFonts w:ascii="宋体" w:hAnsi="宋体" w:hint="eastAsia"/>
          <w:b/>
          <w:spacing w:val="-8"/>
          <w:sz w:val="36"/>
          <w:szCs w:val="36"/>
        </w:rPr>
        <w:t>》日程表</w:t>
      </w:r>
    </w:p>
    <w:tbl>
      <w:tblPr>
        <w:tblStyle w:val="a7"/>
        <w:tblW w:w="106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92"/>
        <w:gridCol w:w="4238"/>
        <w:gridCol w:w="833"/>
        <w:gridCol w:w="312"/>
        <w:gridCol w:w="788"/>
        <w:gridCol w:w="448"/>
        <w:gridCol w:w="1060"/>
        <w:gridCol w:w="1383"/>
      </w:tblGrid>
      <w:tr w:rsidR="00E17878" w14:paraId="56B49EAF" w14:textId="77777777" w:rsidTr="00BE332E">
        <w:tc>
          <w:tcPr>
            <w:tcW w:w="9271" w:type="dxa"/>
            <w:gridSpan w:val="7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EE1F456" w14:textId="399DA6EA" w:rsidR="00E17878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时间：2020年1</w:t>
            </w:r>
            <w:r>
              <w:rPr>
                <w:rFonts w:ascii="微软雅黑" w:eastAsia="微软雅黑" w:hAnsi="微软雅黑" w:cs="微软雅黑"/>
                <w:bCs/>
                <w:sz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月</w:t>
            </w:r>
            <w:r>
              <w:rPr>
                <w:rFonts w:ascii="微软雅黑" w:eastAsia="微软雅黑" w:hAnsi="微软雅黑" w:cs="微软雅黑"/>
                <w:bCs/>
                <w:sz w:val="24"/>
              </w:rPr>
              <w:t>21</w:t>
            </w: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日09:</w:t>
            </w:r>
            <w:r w:rsidR="00BE332E">
              <w:rPr>
                <w:rFonts w:ascii="微软雅黑" w:eastAsia="微软雅黑" w:hAnsi="微软雅黑" w:cs="微软雅黑" w:hint="eastAsia"/>
                <w:bCs/>
                <w:sz w:val="24"/>
              </w:rPr>
              <w:t>0</w:t>
            </w: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0 —</w:t>
            </w:r>
            <w:r w:rsidR="00BB578D">
              <w:rPr>
                <w:rFonts w:ascii="微软雅黑" w:eastAsia="微软雅黑" w:hAnsi="微软雅黑" w:cs="微软雅黑" w:hint="eastAsia"/>
                <w:bCs/>
                <w:sz w:val="24"/>
              </w:rPr>
              <w:t xml:space="preserve"> 17:3</w:t>
            </w: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0</w:t>
            </w:r>
          </w:p>
          <w:p w14:paraId="5D675278" w14:textId="77777777" w:rsidR="00E17878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地点：连云港市第一人民医院高新院区9号楼4楼  多功能厅  学术报告厅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FD3AD85" w14:textId="77777777" w:rsidR="00E17878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地点</w:t>
            </w:r>
          </w:p>
        </w:tc>
      </w:tr>
      <w:tr w:rsidR="00E17878" w:rsidRPr="00231B83" w14:paraId="2282800F" w14:textId="77777777" w:rsidTr="00BE332E">
        <w:tc>
          <w:tcPr>
            <w:tcW w:w="9271" w:type="dxa"/>
            <w:gridSpan w:val="7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6A387178" w14:textId="77777777" w:rsidR="00E17878" w:rsidRPr="00231B83" w:rsidRDefault="00E17878" w:rsidP="00470CDB">
            <w:pPr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  <w:r w:rsidRPr="00231B83">
              <w:rPr>
                <w:rFonts w:ascii="微软雅黑" w:eastAsia="微软雅黑" w:hAnsi="微软雅黑" w:cs="微软雅黑" w:hint="eastAsia"/>
                <w:b/>
                <w:sz w:val="22"/>
              </w:rPr>
              <w:t>第一阶段</w:t>
            </w:r>
            <w:r w:rsidRPr="00231B83">
              <w:rPr>
                <w:rFonts w:ascii="微软雅黑" w:eastAsia="微软雅黑" w:hAnsi="微软雅黑" w:cs="微软雅黑"/>
                <w:b/>
                <w:sz w:val="22"/>
              </w:rPr>
              <w:t xml:space="preserve"> </w:t>
            </w:r>
            <w:r w:rsidRPr="00231B83">
              <w:rPr>
                <w:rFonts w:ascii="微软雅黑" w:eastAsia="微软雅黑" w:hAnsi="微软雅黑" w:cs="微软雅黑" w:hint="eastAsia"/>
                <w:b/>
                <w:sz w:val="22"/>
              </w:rPr>
              <w:t>开幕式</w:t>
            </w:r>
          </w:p>
        </w:tc>
        <w:tc>
          <w:tcPr>
            <w:tcW w:w="1383" w:type="dxa"/>
            <w:vMerge w:val="restart"/>
            <w:shd w:val="clear" w:color="auto" w:fill="B4C6E7" w:themeFill="accent5" w:themeFillTint="66"/>
          </w:tcPr>
          <w:p w14:paraId="1265F6E4" w14:textId="77777777" w:rsidR="00E17878" w:rsidRDefault="00E17878" w:rsidP="00470CDB">
            <w:pPr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多</w:t>
            </w:r>
          </w:p>
          <w:p w14:paraId="6CBD4AB0" w14:textId="77777777" w:rsidR="00E17878" w:rsidRDefault="00E17878" w:rsidP="00470CDB">
            <w:pPr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功</w:t>
            </w:r>
          </w:p>
          <w:p w14:paraId="34E7352E" w14:textId="77777777" w:rsidR="00E17878" w:rsidRDefault="00E17878" w:rsidP="00470CDB">
            <w:pPr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能</w:t>
            </w:r>
          </w:p>
          <w:p w14:paraId="24EFE720" w14:textId="77777777" w:rsidR="00E17878" w:rsidRPr="00231B83" w:rsidRDefault="00E17878" w:rsidP="00470CDB">
            <w:pPr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厅</w:t>
            </w:r>
          </w:p>
        </w:tc>
      </w:tr>
      <w:tr w:rsidR="00BE332E" w:rsidRPr="00231B83" w14:paraId="2AB9DAAA" w14:textId="77777777" w:rsidTr="00BE332E">
        <w:trPr>
          <w:trHeight w:val="425"/>
        </w:trPr>
        <w:tc>
          <w:tcPr>
            <w:tcW w:w="1592" w:type="dxa"/>
            <w:shd w:val="clear" w:color="auto" w:fill="D9E2F3" w:themeFill="accent5" w:themeFillTint="33"/>
          </w:tcPr>
          <w:p w14:paraId="0377733B" w14:textId="77777777" w:rsidR="00BE332E" w:rsidRPr="00231B83" w:rsidRDefault="00BE332E" w:rsidP="00470CDB">
            <w:pPr>
              <w:jc w:val="center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231B83">
              <w:rPr>
                <w:rFonts w:ascii="微软雅黑" w:eastAsia="微软雅黑" w:hAnsi="微软雅黑" w:cs="微软雅黑" w:hint="eastAsia"/>
                <w:bCs/>
                <w:sz w:val="22"/>
              </w:rPr>
              <w:t>时  间</w:t>
            </w:r>
          </w:p>
        </w:tc>
        <w:tc>
          <w:tcPr>
            <w:tcW w:w="4238" w:type="dxa"/>
            <w:tcBorders>
              <w:right w:val="nil"/>
            </w:tcBorders>
            <w:shd w:val="clear" w:color="auto" w:fill="D9E2F3" w:themeFill="accent5" w:themeFillTint="33"/>
          </w:tcPr>
          <w:p w14:paraId="188C3F41" w14:textId="77777777" w:rsidR="00BE332E" w:rsidRPr="00231B83" w:rsidRDefault="00BE332E" w:rsidP="00470CDB">
            <w:pPr>
              <w:ind w:firstLineChars="900" w:firstLine="1980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231B83">
              <w:rPr>
                <w:rFonts w:ascii="微软雅黑" w:eastAsia="微软雅黑" w:hAnsi="微软雅黑" w:cs="微软雅黑" w:hint="eastAsia"/>
                <w:bCs/>
                <w:sz w:val="22"/>
              </w:rPr>
              <w:t xml:space="preserve">内 </w:t>
            </w:r>
            <w:r w:rsidRPr="00231B83">
              <w:rPr>
                <w:rFonts w:ascii="微软雅黑" w:eastAsia="微软雅黑" w:hAnsi="微软雅黑" w:cs="微软雅黑"/>
                <w:bCs/>
                <w:sz w:val="22"/>
              </w:rPr>
              <w:t xml:space="preserve">     </w:t>
            </w:r>
            <w:r w:rsidRPr="00231B83">
              <w:rPr>
                <w:rFonts w:ascii="微软雅黑" w:eastAsia="微软雅黑" w:hAnsi="微软雅黑" w:cs="微软雅黑" w:hint="eastAsia"/>
                <w:bCs/>
                <w:sz w:val="22"/>
              </w:rPr>
              <w:t xml:space="preserve"> 容</w:t>
            </w:r>
          </w:p>
        </w:tc>
        <w:tc>
          <w:tcPr>
            <w:tcW w:w="1933" w:type="dxa"/>
            <w:gridSpan w:val="3"/>
            <w:tcBorders>
              <w:left w:val="nil"/>
            </w:tcBorders>
            <w:shd w:val="clear" w:color="auto" w:fill="D9E2F3" w:themeFill="accent5" w:themeFillTint="33"/>
          </w:tcPr>
          <w:p w14:paraId="366E00D5" w14:textId="77777777" w:rsidR="00BE332E" w:rsidRPr="00231B83" w:rsidRDefault="00BE332E" w:rsidP="00470CDB">
            <w:pPr>
              <w:ind w:firstLineChars="150" w:firstLine="330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  <w:tc>
          <w:tcPr>
            <w:tcW w:w="1508" w:type="dxa"/>
            <w:gridSpan w:val="2"/>
            <w:tcBorders>
              <w:left w:val="nil"/>
            </w:tcBorders>
            <w:shd w:val="clear" w:color="auto" w:fill="D9E2F3" w:themeFill="accent5" w:themeFillTint="33"/>
          </w:tcPr>
          <w:p w14:paraId="57636984" w14:textId="4FB6D137" w:rsidR="00BE332E" w:rsidRPr="00231B83" w:rsidRDefault="00BE332E" w:rsidP="00470CDB">
            <w:pPr>
              <w:ind w:firstLineChars="150" w:firstLine="330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主持人</w:t>
            </w:r>
          </w:p>
        </w:tc>
        <w:tc>
          <w:tcPr>
            <w:tcW w:w="1383" w:type="dxa"/>
            <w:vMerge/>
            <w:shd w:val="clear" w:color="auto" w:fill="D9E2F3" w:themeFill="accent5" w:themeFillTint="33"/>
          </w:tcPr>
          <w:p w14:paraId="1BD3E30B" w14:textId="77777777" w:rsidR="00BE332E" w:rsidRPr="00231B83" w:rsidRDefault="00BE332E" w:rsidP="00470CDB">
            <w:pPr>
              <w:ind w:firstLineChars="150" w:firstLine="330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</w:tr>
      <w:tr w:rsidR="00BE332E" w:rsidRPr="00231B83" w14:paraId="420C5C4D" w14:textId="77777777" w:rsidTr="00BE332E">
        <w:trPr>
          <w:trHeight w:val="350"/>
        </w:trPr>
        <w:tc>
          <w:tcPr>
            <w:tcW w:w="1592" w:type="dxa"/>
            <w:shd w:val="clear" w:color="auto" w:fill="D9E2F3" w:themeFill="accent5" w:themeFillTint="33"/>
          </w:tcPr>
          <w:p w14:paraId="3706720B" w14:textId="04123145" w:rsidR="00BE332E" w:rsidRPr="00231B83" w:rsidRDefault="00BE332E" w:rsidP="00470CDB">
            <w:pPr>
              <w:jc w:val="center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9:</w:t>
            </w:r>
            <w:r w:rsidRPr="009F7785">
              <w:rPr>
                <w:rFonts w:ascii="微软雅黑" w:eastAsia="微软雅黑" w:hAnsi="微软雅黑" w:cs="微软雅黑"/>
                <w:bCs/>
                <w:sz w:val="24"/>
              </w:rPr>
              <w:t>00</w:t>
            </w: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-9:</w:t>
            </w:r>
            <w:r w:rsidRPr="009F7785">
              <w:rPr>
                <w:rFonts w:ascii="微软雅黑" w:eastAsia="微软雅黑" w:hAnsi="微软雅黑" w:cs="微软雅黑"/>
                <w:bCs/>
                <w:sz w:val="24"/>
              </w:rPr>
              <w:t>05</w:t>
            </w:r>
          </w:p>
        </w:tc>
        <w:tc>
          <w:tcPr>
            <w:tcW w:w="4238" w:type="dxa"/>
            <w:tcBorders>
              <w:right w:val="nil"/>
            </w:tcBorders>
            <w:shd w:val="clear" w:color="auto" w:fill="D9E2F3" w:themeFill="accent5" w:themeFillTint="33"/>
          </w:tcPr>
          <w:p w14:paraId="0D51D203" w14:textId="0E8B747F" w:rsidR="00BE332E" w:rsidRPr="00231B83" w:rsidRDefault="00BE332E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大会主席讲话并介绍参会嘉宾</w:t>
            </w:r>
          </w:p>
        </w:tc>
        <w:tc>
          <w:tcPr>
            <w:tcW w:w="1933" w:type="dxa"/>
            <w:gridSpan w:val="3"/>
            <w:tcBorders>
              <w:left w:val="nil"/>
            </w:tcBorders>
            <w:shd w:val="clear" w:color="auto" w:fill="D9E2F3" w:themeFill="accent5" w:themeFillTint="33"/>
          </w:tcPr>
          <w:p w14:paraId="02FD5A06" w14:textId="77777777" w:rsidR="00BE332E" w:rsidRPr="00231B83" w:rsidRDefault="00BE332E" w:rsidP="00BE332E">
            <w:pPr>
              <w:ind w:firstLineChars="50" w:firstLine="110"/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  <w:tc>
          <w:tcPr>
            <w:tcW w:w="1508" w:type="dxa"/>
            <w:gridSpan w:val="2"/>
            <w:vMerge w:val="restart"/>
            <w:tcBorders>
              <w:left w:val="nil"/>
            </w:tcBorders>
            <w:shd w:val="clear" w:color="auto" w:fill="D9E2F3" w:themeFill="accent5" w:themeFillTint="33"/>
          </w:tcPr>
          <w:p w14:paraId="16F2718B" w14:textId="7220F9B4" w:rsidR="00BE332E" w:rsidRPr="00231B83" w:rsidRDefault="00BE332E" w:rsidP="00BE332E">
            <w:pPr>
              <w:ind w:firstLineChars="50" w:firstLine="110"/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/>
                <w:bCs/>
                <w:sz w:val="22"/>
              </w:rPr>
              <w:t>何明利</w:t>
            </w:r>
          </w:p>
        </w:tc>
        <w:tc>
          <w:tcPr>
            <w:tcW w:w="1383" w:type="dxa"/>
            <w:vMerge/>
            <w:shd w:val="clear" w:color="auto" w:fill="D9E2F3" w:themeFill="accent5" w:themeFillTint="33"/>
          </w:tcPr>
          <w:p w14:paraId="6DFA9AAA" w14:textId="77777777" w:rsidR="00BE332E" w:rsidRPr="00231B83" w:rsidRDefault="00BE332E" w:rsidP="00470CDB">
            <w:pPr>
              <w:ind w:firstLineChars="50" w:firstLine="110"/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</w:tr>
      <w:tr w:rsidR="00BE332E" w:rsidRPr="00231B83" w14:paraId="5DDBF04D" w14:textId="77777777" w:rsidTr="00BE332E">
        <w:tc>
          <w:tcPr>
            <w:tcW w:w="1592" w:type="dxa"/>
            <w:shd w:val="clear" w:color="auto" w:fill="D9E2F3" w:themeFill="accent5" w:themeFillTint="33"/>
          </w:tcPr>
          <w:p w14:paraId="6F3DC911" w14:textId="1A35BD30" w:rsidR="00BE332E" w:rsidRPr="00231B83" w:rsidRDefault="00BE332E" w:rsidP="00470CDB">
            <w:pPr>
              <w:jc w:val="center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9:</w:t>
            </w:r>
            <w:r w:rsidRPr="009F7785">
              <w:rPr>
                <w:rFonts w:ascii="微软雅黑" w:eastAsia="微软雅黑" w:hAnsi="微软雅黑" w:cs="微软雅黑"/>
                <w:bCs/>
                <w:sz w:val="24"/>
              </w:rPr>
              <w:t>05</w:t>
            </w: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-9:</w:t>
            </w:r>
            <w:r w:rsidRPr="009F7785">
              <w:rPr>
                <w:rFonts w:ascii="微软雅黑" w:eastAsia="微软雅黑" w:hAnsi="微软雅黑" w:cs="微软雅黑"/>
                <w:bCs/>
                <w:sz w:val="24"/>
              </w:rPr>
              <w:t>10</w:t>
            </w:r>
          </w:p>
        </w:tc>
        <w:tc>
          <w:tcPr>
            <w:tcW w:w="4238" w:type="dxa"/>
            <w:tcBorders>
              <w:right w:val="nil"/>
            </w:tcBorders>
            <w:shd w:val="clear" w:color="auto" w:fill="D9E2F3" w:themeFill="accent5" w:themeFillTint="33"/>
          </w:tcPr>
          <w:p w14:paraId="30577BE0" w14:textId="2CA53185" w:rsidR="00BE332E" w:rsidRPr="00231B83" w:rsidRDefault="00BE332E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连云市第一人民医院领导讲话</w:t>
            </w:r>
          </w:p>
        </w:tc>
        <w:tc>
          <w:tcPr>
            <w:tcW w:w="1933" w:type="dxa"/>
            <w:gridSpan w:val="3"/>
            <w:tcBorders>
              <w:left w:val="nil"/>
            </w:tcBorders>
            <w:shd w:val="clear" w:color="auto" w:fill="D9E2F3" w:themeFill="accent5" w:themeFillTint="33"/>
          </w:tcPr>
          <w:p w14:paraId="117A3A28" w14:textId="77777777" w:rsidR="00BE332E" w:rsidRPr="00231B83" w:rsidRDefault="00BE332E" w:rsidP="00BE332E">
            <w:pPr>
              <w:ind w:firstLineChars="50" w:firstLine="110"/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  <w:tc>
          <w:tcPr>
            <w:tcW w:w="1508" w:type="dxa"/>
            <w:gridSpan w:val="2"/>
            <w:vMerge/>
            <w:tcBorders>
              <w:left w:val="nil"/>
            </w:tcBorders>
            <w:shd w:val="clear" w:color="auto" w:fill="D9E2F3" w:themeFill="accent5" w:themeFillTint="33"/>
          </w:tcPr>
          <w:p w14:paraId="27380D07" w14:textId="5D4A9670" w:rsidR="00BE332E" w:rsidRPr="00231B83" w:rsidRDefault="00BE332E" w:rsidP="00BE332E">
            <w:pPr>
              <w:ind w:firstLineChars="50" w:firstLine="110"/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  <w:tc>
          <w:tcPr>
            <w:tcW w:w="1383" w:type="dxa"/>
            <w:vMerge/>
            <w:shd w:val="clear" w:color="auto" w:fill="D9E2F3" w:themeFill="accent5" w:themeFillTint="33"/>
          </w:tcPr>
          <w:p w14:paraId="2C58986A" w14:textId="77777777" w:rsidR="00BE332E" w:rsidRPr="00231B83" w:rsidRDefault="00BE332E" w:rsidP="00470CDB">
            <w:pPr>
              <w:ind w:firstLineChars="50" w:firstLine="110"/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</w:tr>
      <w:tr w:rsidR="00BE332E" w:rsidRPr="00231B83" w14:paraId="315A6A74" w14:textId="77777777" w:rsidTr="00BE332E">
        <w:tc>
          <w:tcPr>
            <w:tcW w:w="1592" w:type="dxa"/>
            <w:shd w:val="clear" w:color="auto" w:fill="D9E2F3" w:themeFill="accent5" w:themeFillTint="33"/>
          </w:tcPr>
          <w:p w14:paraId="599E92FC" w14:textId="655DF345" w:rsidR="00BE332E" w:rsidRPr="00231B83" w:rsidRDefault="00BE332E" w:rsidP="00470CDB">
            <w:pPr>
              <w:jc w:val="center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9:</w:t>
            </w:r>
            <w:r w:rsidRPr="009F7785">
              <w:rPr>
                <w:rFonts w:ascii="微软雅黑" w:eastAsia="微软雅黑" w:hAnsi="微软雅黑" w:cs="微软雅黑"/>
                <w:bCs/>
                <w:sz w:val="24"/>
              </w:rPr>
              <w:t>10</w:t>
            </w: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-</w:t>
            </w:r>
            <w:r w:rsidRPr="009F7785">
              <w:rPr>
                <w:rFonts w:ascii="微软雅黑" w:eastAsia="微软雅黑" w:hAnsi="微软雅黑" w:cs="微软雅黑"/>
                <w:bCs/>
                <w:sz w:val="24"/>
              </w:rPr>
              <w:t>9</w:t>
            </w: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:</w:t>
            </w:r>
            <w:r w:rsidRPr="009F7785">
              <w:rPr>
                <w:rFonts w:ascii="微软雅黑" w:eastAsia="微软雅黑" w:hAnsi="微软雅黑" w:cs="微软雅黑"/>
                <w:bCs/>
                <w:sz w:val="24"/>
              </w:rPr>
              <w:t>15</w:t>
            </w:r>
          </w:p>
        </w:tc>
        <w:tc>
          <w:tcPr>
            <w:tcW w:w="4238" w:type="dxa"/>
            <w:tcBorders>
              <w:right w:val="nil"/>
            </w:tcBorders>
            <w:shd w:val="clear" w:color="auto" w:fill="D9E2F3" w:themeFill="accent5" w:themeFillTint="33"/>
          </w:tcPr>
          <w:p w14:paraId="3379C5A8" w14:textId="27F76224" w:rsidR="00BE332E" w:rsidRPr="00231B83" w:rsidRDefault="00BE332E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连云港市</w:t>
            </w:r>
            <w:proofErr w:type="gramStart"/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卫健委领导</w:t>
            </w:r>
            <w:proofErr w:type="gramEnd"/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讲话</w:t>
            </w:r>
          </w:p>
        </w:tc>
        <w:tc>
          <w:tcPr>
            <w:tcW w:w="1933" w:type="dxa"/>
            <w:gridSpan w:val="3"/>
            <w:tcBorders>
              <w:left w:val="nil"/>
            </w:tcBorders>
            <w:shd w:val="clear" w:color="auto" w:fill="D9E2F3" w:themeFill="accent5" w:themeFillTint="33"/>
          </w:tcPr>
          <w:p w14:paraId="026B3F12" w14:textId="77777777" w:rsidR="00BE332E" w:rsidRPr="00231B83" w:rsidRDefault="00BE332E" w:rsidP="00BE332E">
            <w:pPr>
              <w:ind w:firstLineChars="50" w:firstLine="110"/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  <w:tc>
          <w:tcPr>
            <w:tcW w:w="1508" w:type="dxa"/>
            <w:gridSpan w:val="2"/>
            <w:vMerge/>
            <w:tcBorders>
              <w:left w:val="nil"/>
            </w:tcBorders>
            <w:shd w:val="clear" w:color="auto" w:fill="D9E2F3" w:themeFill="accent5" w:themeFillTint="33"/>
          </w:tcPr>
          <w:p w14:paraId="61A09E63" w14:textId="25211D3C" w:rsidR="00BE332E" w:rsidRPr="00231B83" w:rsidRDefault="00BE332E" w:rsidP="00BE332E">
            <w:pPr>
              <w:ind w:firstLineChars="50" w:firstLine="110"/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  <w:tc>
          <w:tcPr>
            <w:tcW w:w="1383" w:type="dxa"/>
            <w:vMerge/>
            <w:shd w:val="clear" w:color="auto" w:fill="D9E2F3" w:themeFill="accent5" w:themeFillTint="33"/>
          </w:tcPr>
          <w:p w14:paraId="69E92C6E" w14:textId="77777777" w:rsidR="00BE332E" w:rsidRPr="00231B83" w:rsidRDefault="00BE332E" w:rsidP="00470CDB">
            <w:pPr>
              <w:ind w:firstLineChars="50" w:firstLine="110"/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</w:tr>
      <w:tr w:rsidR="00E17878" w:rsidRPr="00231B83" w14:paraId="21E30F51" w14:textId="77777777" w:rsidTr="00BE332E">
        <w:tc>
          <w:tcPr>
            <w:tcW w:w="9271" w:type="dxa"/>
            <w:gridSpan w:val="7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74B2AC98" w14:textId="77777777" w:rsidR="00E17878" w:rsidRPr="00231B83" w:rsidRDefault="00E17878" w:rsidP="00470CDB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2"/>
              </w:rPr>
            </w:pPr>
            <w:r w:rsidRPr="00231B83">
              <w:rPr>
                <w:rFonts w:ascii="微软雅黑" w:eastAsia="微软雅黑" w:hAnsi="微软雅黑" w:cs="微软雅黑" w:hint="eastAsia"/>
                <w:b/>
                <w:bCs/>
                <w:sz w:val="22"/>
              </w:rPr>
              <w:t>第二阶段 学术活动</w:t>
            </w:r>
          </w:p>
        </w:tc>
        <w:tc>
          <w:tcPr>
            <w:tcW w:w="1383" w:type="dxa"/>
            <w:vMerge/>
            <w:shd w:val="clear" w:color="auto" w:fill="B4C6E7" w:themeFill="accent5" w:themeFillTint="66"/>
          </w:tcPr>
          <w:p w14:paraId="059435DD" w14:textId="77777777" w:rsidR="00E17878" w:rsidRPr="00231B83" w:rsidRDefault="00E17878" w:rsidP="00470CDB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2"/>
              </w:rPr>
            </w:pPr>
          </w:p>
        </w:tc>
      </w:tr>
      <w:tr w:rsidR="003A6C7C" w:rsidRPr="00231B83" w14:paraId="5409D1F0" w14:textId="77777777" w:rsidTr="00BE332E">
        <w:tc>
          <w:tcPr>
            <w:tcW w:w="1592" w:type="dxa"/>
            <w:shd w:val="clear" w:color="auto" w:fill="D9E2F3" w:themeFill="accent5" w:themeFillTint="33"/>
          </w:tcPr>
          <w:p w14:paraId="1ECF5A77" w14:textId="77777777" w:rsidR="00E17878" w:rsidRPr="00231B83" w:rsidRDefault="00E17878" w:rsidP="00470CDB">
            <w:pPr>
              <w:jc w:val="center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231B83">
              <w:rPr>
                <w:rFonts w:ascii="微软雅黑" w:eastAsia="微软雅黑" w:hAnsi="微软雅黑" w:cs="微软雅黑" w:hint="eastAsia"/>
                <w:bCs/>
                <w:sz w:val="22"/>
              </w:rPr>
              <w:t xml:space="preserve">时  间 </w:t>
            </w:r>
          </w:p>
        </w:tc>
        <w:tc>
          <w:tcPr>
            <w:tcW w:w="5071" w:type="dxa"/>
            <w:gridSpan w:val="2"/>
            <w:tcBorders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13CE3803" w14:textId="77777777" w:rsidR="00E17878" w:rsidRPr="00231B83" w:rsidRDefault="00E17878" w:rsidP="00470CDB">
            <w:pPr>
              <w:ind w:firstLineChars="450" w:firstLine="990"/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231B83">
              <w:rPr>
                <w:rFonts w:ascii="微软雅黑" w:eastAsia="微软雅黑" w:hAnsi="微软雅黑" w:cs="微软雅黑" w:hint="eastAsia"/>
                <w:bCs/>
                <w:sz w:val="22"/>
              </w:rPr>
              <w:t>会议内容</w:t>
            </w:r>
          </w:p>
        </w:tc>
        <w:tc>
          <w:tcPr>
            <w:tcW w:w="312" w:type="dxa"/>
            <w:tcBorders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69478814" w14:textId="67D8B0E7" w:rsidR="00E17878" w:rsidRPr="00231B83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  <w:tc>
          <w:tcPr>
            <w:tcW w:w="1236" w:type="dxa"/>
            <w:gridSpan w:val="2"/>
            <w:tcBorders>
              <w:left w:val="nil"/>
              <w:bottom w:val="single" w:sz="4" w:space="0" w:color="auto"/>
            </w:tcBorders>
            <w:shd w:val="clear" w:color="auto" w:fill="D9E2F3" w:themeFill="accent5" w:themeFillTint="33"/>
          </w:tcPr>
          <w:p w14:paraId="783C61EC" w14:textId="5D6F7FAC" w:rsidR="00E17878" w:rsidRPr="00231B83" w:rsidRDefault="00BE332E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主 讲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</w:tcBorders>
            <w:shd w:val="clear" w:color="auto" w:fill="D9E2F3" w:themeFill="accent5" w:themeFillTint="33"/>
          </w:tcPr>
          <w:p w14:paraId="3F8581D6" w14:textId="77777777" w:rsidR="00E17878" w:rsidRPr="00231B83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231B83">
              <w:rPr>
                <w:rFonts w:ascii="微软雅黑" w:eastAsia="微软雅黑" w:hAnsi="微软雅黑" w:cs="微软雅黑" w:hint="eastAsia"/>
                <w:bCs/>
                <w:sz w:val="22"/>
              </w:rPr>
              <w:t>主持人</w:t>
            </w:r>
          </w:p>
        </w:tc>
        <w:tc>
          <w:tcPr>
            <w:tcW w:w="1383" w:type="dxa"/>
            <w:shd w:val="clear" w:color="auto" w:fill="D9E2F3" w:themeFill="accent5" w:themeFillTint="33"/>
          </w:tcPr>
          <w:p w14:paraId="7FD2C62E" w14:textId="77777777" w:rsidR="00E17878" w:rsidRPr="00231B83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</w:tr>
      <w:tr w:rsidR="00BE332E" w:rsidRPr="00231B83" w14:paraId="27AAFF17" w14:textId="77777777" w:rsidTr="00BE332E">
        <w:trPr>
          <w:trHeight w:val="532"/>
        </w:trPr>
        <w:tc>
          <w:tcPr>
            <w:tcW w:w="1592" w:type="dxa"/>
            <w:shd w:val="clear" w:color="auto" w:fill="D9E2F3" w:themeFill="accent5" w:themeFillTint="33"/>
            <w:vAlign w:val="center"/>
          </w:tcPr>
          <w:p w14:paraId="17C7CE5D" w14:textId="13C46D39" w:rsidR="00BE332E" w:rsidRPr="00231B83" w:rsidRDefault="00BE332E" w:rsidP="00470CDB">
            <w:pPr>
              <w:rPr>
                <w:rFonts w:ascii="微软雅黑" w:eastAsia="微软雅黑" w:hAnsi="微软雅黑" w:cs="微软雅黑"/>
                <w:bCs/>
                <w:sz w:val="22"/>
              </w:rPr>
            </w:pPr>
            <w:r w:rsidRPr="009F7785">
              <w:rPr>
                <w:rFonts w:ascii="微软雅黑" w:eastAsia="微软雅黑" w:hAnsi="微软雅黑" w:cs="微软雅黑"/>
                <w:bCs/>
                <w:sz w:val="24"/>
              </w:rPr>
              <w:t>09</w:t>
            </w: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:</w:t>
            </w:r>
            <w:r w:rsidRPr="009F7785">
              <w:rPr>
                <w:rFonts w:ascii="微软雅黑" w:eastAsia="微软雅黑" w:hAnsi="微软雅黑" w:cs="微软雅黑"/>
                <w:bCs/>
                <w:sz w:val="24"/>
              </w:rPr>
              <w:t>20</w:t>
            </w: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-</w:t>
            </w:r>
            <w:r w:rsidRPr="009F7785">
              <w:rPr>
                <w:rFonts w:ascii="微软雅黑" w:eastAsia="微软雅黑" w:hAnsi="微软雅黑" w:cs="微软雅黑"/>
                <w:bCs/>
                <w:sz w:val="24"/>
              </w:rPr>
              <w:t>09</w:t>
            </w: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:</w:t>
            </w:r>
            <w:r w:rsidRPr="009F7785">
              <w:rPr>
                <w:rFonts w:ascii="微软雅黑" w:eastAsia="微软雅黑" w:hAnsi="微软雅黑" w:cs="微软雅黑"/>
                <w:bCs/>
                <w:sz w:val="24"/>
              </w:rPr>
              <w:t>50</w:t>
            </w:r>
          </w:p>
        </w:tc>
        <w:tc>
          <w:tcPr>
            <w:tcW w:w="5071" w:type="dxa"/>
            <w:gridSpan w:val="2"/>
            <w:tcBorders>
              <w:bottom w:val="single" w:sz="6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7448805" w14:textId="7558DBC1" w:rsidR="00BE332E" w:rsidRPr="00231B83" w:rsidRDefault="00BE332E" w:rsidP="00470CDB">
            <w:pPr>
              <w:jc w:val="left"/>
              <w:rPr>
                <w:rFonts w:ascii="微软雅黑" w:eastAsia="微软雅黑" w:hAnsi="微软雅黑" w:cs="微软雅黑"/>
                <w:bCs/>
                <w:color w:val="FF0000"/>
                <w:sz w:val="22"/>
              </w:rPr>
            </w:pP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H型高血压概念推广对中国卒中防控的意义</w:t>
            </w:r>
          </w:p>
        </w:tc>
        <w:tc>
          <w:tcPr>
            <w:tcW w:w="1548" w:type="dxa"/>
            <w:gridSpan w:val="3"/>
            <w:tcBorders>
              <w:bottom w:val="single" w:sz="6" w:space="0" w:color="auto"/>
            </w:tcBorders>
            <w:shd w:val="clear" w:color="auto" w:fill="D9E2F3" w:themeFill="accent5" w:themeFillTint="33"/>
            <w:vAlign w:val="center"/>
          </w:tcPr>
          <w:p w14:paraId="4B231789" w14:textId="4FE6512D" w:rsidR="00BE332E" w:rsidRPr="00231B83" w:rsidRDefault="00BE332E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卢新政</w:t>
            </w:r>
          </w:p>
        </w:tc>
        <w:tc>
          <w:tcPr>
            <w:tcW w:w="1060" w:type="dxa"/>
            <w:vMerge w:val="restart"/>
            <w:tcBorders>
              <w:left w:val="nil"/>
            </w:tcBorders>
            <w:shd w:val="clear" w:color="auto" w:fill="D9E2F3" w:themeFill="accent5" w:themeFillTint="33"/>
          </w:tcPr>
          <w:p w14:paraId="1C4AB5F1" w14:textId="77777777" w:rsidR="00BE332E" w:rsidRPr="00231B83" w:rsidRDefault="00BE332E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231B83">
              <w:rPr>
                <w:rFonts w:ascii="微软雅黑" w:eastAsia="微软雅黑" w:hAnsi="微软雅黑" w:cs="微软雅黑" w:hint="eastAsia"/>
                <w:bCs/>
                <w:sz w:val="22"/>
              </w:rPr>
              <w:t>何明利</w:t>
            </w:r>
          </w:p>
        </w:tc>
        <w:tc>
          <w:tcPr>
            <w:tcW w:w="1383" w:type="dxa"/>
            <w:vMerge w:val="restart"/>
            <w:shd w:val="clear" w:color="auto" w:fill="D9E2F3" w:themeFill="accent5" w:themeFillTint="33"/>
          </w:tcPr>
          <w:p w14:paraId="7932A9DA" w14:textId="5FBA0787" w:rsidR="00BE332E" w:rsidRPr="00231B83" w:rsidRDefault="00BE332E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/>
                <w:bCs/>
                <w:sz w:val="22"/>
              </w:rPr>
              <w:t>多功能厅</w:t>
            </w:r>
          </w:p>
        </w:tc>
      </w:tr>
      <w:tr w:rsidR="00BE332E" w:rsidRPr="00231B83" w14:paraId="3465886B" w14:textId="77777777" w:rsidTr="00BB578D">
        <w:trPr>
          <w:trHeight w:val="481"/>
        </w:trPr>
        <w:tc>
          <w:tcPr>
            <w:tcW w:w="1592" w:type="dxa"/>
            <w:shd w:val="clear" w:color="auto" w:fill="D9E2F3" w:themeFill="accent5" w:themeFillTint="33"/>
            <w:vAlign w:val="center"/>
          </w:tcPr>
          <w:p w14:paraId="6608E899" w14:textId="11952F62" w:rsidR="00BE332E" w:rsidRPr="00231B83" w:rsidRDefault="00BE332E" w:rsidP="00470CDB">
            <w:pPr>
              <w:rPr>
                <w:rFonts w:ascii="微软雅黑" w:eastAsia="微软雅黑" w:hAnsi="微软雅黑" w:cs="微软雅黑"/>
                <w:bCs/>
                <w:sz w:val="22"/>
              </w:rPr>
            </w:pPr>
            <w:r w:rsidRPr="009F7785">
              <w:rPr>
                <w:rFonts w:ascii="微软雅黑" w:eastAsia="微软雅黑" w:hAnsi="微软雅黑" w:cs="微软雅黑"/>
                <w:bCs/>
                <w:sz w:val="24"/>
              </w:rPr>
              <w:t>09</w:t>
            </w: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:</w:t>
            </w:r>
            <w:r w:rsidRPr="009F7785">
              <w:rPr>
                <w:rFonts w:ascii="微软雅黑" w:eastAsia="微软雅黑" w:hAnsi="微软雅黑" w:cs="微软雅黑"/>
                <w:bCs/>
                <w:sz w:val="24"/>
              </w:rPr>
              <w:t>50</w:t>
            </w: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-10:</w:t>
            </w:r>
            <w:r w:rsidRPr="009F7785">
              <w:rPr>
                <w:rFonts w:ascii="微软雅黑" w:eastAsia="微软雅黑" w:hAnsi="微软雅黑" w:cs="微软雅黑"/>
                <w:bCs/>
                <w:sz w:val="24"/>
              </w:rPr>
              <w:t>20</w:t>
            </w:r>
          </w:p>
        </w:tc>
        <w:tc>
          <w:tcPr>
            <w:tcW w:w="507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ED02E37" w14:textId="0A4CCF20" w:rsidR="00BE332E" w:rsidRPr="00231B83" w:rsidRDefault="00BE332E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缺血性卒中精准抗血小板治疗及其评估（在线）</w:t>
            </w:r>
          </w:p>
        </w:tc>
        <w:tc>
          <w:tcPr>
            <w:tcW w:w="154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vAlign w:val="center"/>
          </w:tcPr>
          <w:p w14:paraId="1389DEC2" w14:textId="48A33BDF" w:rsidR="00BE332E" w:rsidRPr="00231B83" w:rsidRDefault="00BE332E" w:rsidP="006A6163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9F7785">
              <w:rPr>
                <w:rFonts w:ascii="微软雅黑" w:eastAsia="微软雅黑" w:hAnsi="微软雅黑" w:cs="微软雅黑" w:hint="eastAsia"/>
                <w:bCs/>
                <w:sz w:val="24"/>
              </w:rPr>
              <w:t>徐  运</w:t>
            </w:r>
          </w:p>
        </w:tc>
        <w:tc>
          <w:tcPr>
            <w:tcW w:w="1060" w:type="dxa"/>
            <w:vMerge/>
            <w:tcBorders>
              <w:left w:val="nil"/>
              <w:bottom w:val="single" w:sz="6" w:space="0" w:color="auto"/>
            </w:tcBorders>
            <w:shd w:val="clear" w:color="auto" w:fill="D9E2F3" w:themeFill="accent5" w:themeFillTint="33"/>
          </w:tcPr>
          <w:p w14:paraId="2B3365CF" w14:textId="77777777" w:rsidR="00BE332E" w:rsidRPr="00231B83" w:rsidRDefault="00BE332E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  <w:tc>
          <w:tcPr>
            <w:tcW w:w="1383" w:type="dxa"/>
            <w:vMerge/>
            <w:tcBorders>
              <w:bottom w:val="single" w:sz="6" w:space="0" w:color="auto"/>
            </w:tcBorders>
            <w:shd w:val="clear" w:color="auto" w:fill="D9E2F3" w:themeFill="accent5" w:themeFillTint="33"/>
          </w:tcPr>
          <w:p w14:paraId="6DD58BEA" w14:textId="77777777" w:rsidR="00BE332E" w:rsidRPr="00231B83" w:rsidRDefault="00BE332E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</w:tr>
      <w:tr w:rsidR="00BB578D" w:rsidRPr="00231B83" w14:paraId="28C6D5CB" w14:textId="77777777" w:rsidTr="00E75479">
        <w:tc>
          <w:tcPr>
            <w:tcW w:w="1592" w:type="dxa"/>
            <w:shd w:val="clear" w:color="auto" w:fill="D9E2F3" w:themeFill="accent5" w:themeFillTint="33"/>
            <w:vAlign w:val="center"/>
          </w:tcPr>
          <w:p w14:paraId="4A029743" w14:textId="08A58B96" w:rsidR="00BB578D" w:rsidRPr="009F7785" w:rsidRDefault="00BB578D" w:rsidP="00470CDB">
            <w:pPr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10:20-10:50</w:t>
            </w:r>
          </w:p>
        </w:tc>
        <w:tc>
          <w:tcPr>
            <w:tcW w:w="906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vAlign w:val="center"/>
          </w:tcPr>
          <w:p w14:paraId="6AE33075" w14:textId="51E8B79C" w:rsidR="00BB578D" w:rsidRPr="00231B83" w:rsidRDefault="00BB578D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proofErr w:type="gramStart"/>
            <w:r>
              <w:rPr>
                <w:rFonts w:ascii="微软雅黑" w:eastAsia="微软雅黑" w:hAnsi="微软雅黑" w:cs="微软雅黑"/>
                <w:bCs/>
                <w:sz w:val="22"/>
              </w:rPr>
              <w:t>茶歇</w:t>
            </w:r>
            <w:proofErr w:type="gramEnd"/>
          </w:p>
        </w:tc>
      </w:tr>
      <w:tr w:rsidR="00E17878" w:rsidRPr="00231B83" w14:paraId="0AF0305E" w14:textId="77777777" w:rsidTr="00BE332E">
        <w:trPr>
          <w:trHeight w:val="532"/>
        </w:trPr>
        <w:tc>
          <w:tcPr>
            <w:tcW w:w="1592" w:type="dxa"/>
            <w:shd w:val="clear" w:color="auto" w:fill="D9E2F3" w:themeFill="accent5" w:themeFillTint="33"/>
          </w:tcPr>
          <w:p w14:paraId="362F46D1" w14:textId="77777777" w:rsidR="00E17878" w:rsidRPr="00231B83" w:rsidRDefault="00E17878" w:rsidP="00470CDB">
            <w:pPr>
              <w:jc w:val="left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</w:t>
            </w:r>
            <w:r w:rsidRPr="00231B83">
              <w:rPr>
                <w:rFonts w:ascii="微软雅黑" w:eastAsia="微软雅黑" w:hAnsi="微软雅黑" w:cs="微软雅黑"/>
                <w:color w:val="000000"/>
                <w:sz w:val="22"/>
              </w:rPr>
              <w:t>0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:</w:t>
            </w:r>
            <w:r w:rsidRPr="00231B83">
              <w:rPr>
                <w:rFonts w:ascii="微软雅黑" w:eastAsia="微软雅黑" w:hAnsi="微软雅黑" w:cs="微软雅黑"/>
                <w:color w:val="000000"/>
                <w:sz w:val="22"/>
              </w:rPr>
              <w:t>50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-1</w:t>
            </w:r>
            <w:r w:rsidRPr="00231B83">
              <w:rPr>
                <w:rFonts w:ascii="微软雅黑" w:eastAsia="微软雅黑" w:hAnsi="微软雅黑" w:cs="微软雅黑"/>
                <w:color w:val="000000"/>
                <w:sz w:val="22"/>
              </w:rPr>
              <w:t>1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5</w:t>
            </w:r>
            <w:r w:rsidRPr="00231B83">
              <w:rPr>
                <w:rFonts w:ascii="微软雅黑" w:eastAsia="微软雅黑" w:hAnsi="微软雅黑" w:cs="微软雅黑"/>
                <w:color w:val="000000"/>
                <w:sz w:val="22"/>
              </w:rPr>
              <w:t>0</w:t>
            </w:r>
          </w:p>
        </w:tc>
        <w:tc>
          <w:tcPr>
            <w:tcW w:w="5071" w:type="dxa"/>
            <w:gridSpan w:val="2"/>
            <w:tcBorders>
              <w:bottom w:val="single" w:sz="6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EBC8083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 w:hint="eastAsia"/>
                <w:bCs/>
                <w:sz w:val="22"/>
              </w:rPr>
              <w:t>MDT护理查房的思路</w:t>
            </w:r>
          </w:p>
        </w:tc>
        <w:tc>
          <w:tcPr>
            <w:tcW w:w="1548" w:type="dxa"/>
            <w:gridSpan w:val="3"/>
            <w:tcBorders>
              <w:bottom w:val="single" w:sz="6" w:space="0" w:color="auto"/>
            </w:tcBorders>
            <w:shd w:val="clear" w:color="auto" w:fill="D9E2F3" w:themeFill="accent5" w:themeFillTint="33"/>
            <w:vAlign w:val="center"/>
          </w:tcPr>
          <w:p w14:paraId="309B1176" w14:textId="77777777" w:rsidR="00E17878" w:rsidRPr="00231B83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 w:hint="eastAsia"/>
                <w:bCs/>
                <w:sz w:val="22"/>
              </w:rPr>
              <w:t>田金萍</w:t>
            </w:r>
          </w:p>
        </w:tc>
        <w:tc>
          <w:tcPr>
            <w:tcW w:w="1060" w:type="dxa"/>
            <w:tcBorders>
              <w:left w:val="nil"/>
              <w:bottom w:val="single" w:sz="6" w:space="0" w:color="auto"/>
            </w:tcBorders>
            <w:shd w:val="clear" w:color="auto" w:fill="D9E2F3" w:themeFill="accent5" w:themeFillTint="33"/>
          </w:tcPr>
          <w:p w14:paraId="47F9969C" w14:textId="77777777" w:rsidR="00E17878" w:rsidRPr="00231B83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赵蓓</w:t>
            </w:r>
          </w:p>
        </w:tc>
        <w:tc>
          <w:tcPr>
            <w:tcW w:w="1383" w:type="dxa"/>
            <w:tcBorders>
              <w:left w:val="nil"/>
              <w:bottom w:val="single" w:sz="6" w:space="0" w:color="auto"/>
            </w:tcBorders>
            <w:shd w:val="clear" w:color="auto" w:fill="D9E2F3" w:themeFill="accent5" w:themeFillTint="33"/>
          </w:tcPr>
          <w:p w14:paraId="4D13C818" w14:textId="77777777" w:rsidR="00E17878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学术报告厅</w:t>
            </w:r>
          </w:p>
        </w:tc>
      </w:tr>
      <w:tr w:rsidR="00E17878" w:rsidRPr="00231B83" w14:paraId="333E56D3" w14:textId="77777777" w:rsidTr="00BE332E">
        <w:trPr>
          <w:trHeight w:val="329"/>
        </w:trPr>
        <w:tc>
          <w:tcPr>
            <w:tcW w:w="1592" w:type="dxa"/>
            <w:shd w:val="clear" w:color="auto" w:fill="D9E2F3" w:themeFill="accent5" w:themeFillTint="33"/>
          </w:tcPr>
          <w:p w14:paraId="3B7C2BFD" w14:textId="77777777" w:rsidR="00E17878" w:rsidRPr="00231B83" w:rsidRDefault="00E17878" w:rsidP="00470CDB">
            <w:pPr>
              <w:jc w:val="left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5</w:t>
            </w:r>
            <w:r w:rsidRPr="00231B83">
              <w:rPr>
                <w:rFonts w:ascii="微软雅黑" w:eastAsia="微软雅黑" w:hAnsi="微软雅黑" w:cs="微软雅黑"/>
                <w:color w:val="000000"/>
                <w:sz w:val="22"/>
              </w:rPr>
              <w:t>0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-13:</w:t>
            </w:r>
            <w:r w:rsidRPr="00231B83">
              <w:rPr>
                <w:rFonts w:ascii="微软雅黑" w:eastAsia="微软雅黑" w:hAnsi="微软雅黑" w:cs="微软雅黑"/>
                <w:color w:val="000000"/>
                <w:sz w:val="22"/>
              </w:rPr>
              <w:t>0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0</w:t>
            </w:r>
          </w:p>
        </w:tc>
        <w:tc>
          <w:tcPr>
            <w:tcW w:w="7679" w:type="dxa"/>
            <w:gridSpan w:val="6"/>
            <w:shd w:val="clear" w:color="auto" w:fill="D9E2F3" w:themeFill="accent5" w:themeFillTint="33"/>
          </w:tcPr>
          <w:p w14:paraId="25B05856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 w:hint="eastAsia"/>
                <w:bCs/>
                <w:sz w:val="22"/>
              </w:rPr>
              <w:t>午餐</w:t>
            </w:r>
          </w:p>
        </w:tc>
        <w:tc>
          <w:tcPr>
            <w:tcW w:w="1383" w:type="dxa"/>
            <w:shd w:val="clear" w:color="auto" w:fill="D9E2F3" w:themeFill="accent5" w:themeFillTint="33"/>
          </w:tcPr>
          <w:p w14:paraId="7939A365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</w:tr>
      <w:tr w:rsidR="003A6C7C" w:rsidRPr="00231B83" w14:paraId="6914D68B" w14:textId="77777777" w:rsidTr="00BE332E">
        <w:tc>
          <w:tcPr>
            <w:tcW w:w="1592" w:type="dxa"/>
            <w:shd w:val="clear" w:color="auto" w:fill="D9E2F3" w:themeFill="accent5" w:themeFillTint="33"/>
          </w:tcPr>
          <w:p w14:paraId="79959D2A" w14:textId="77777777" w:rsidR="00E17878" w:rsidRPr="00231B83" w:rsidRDefault="00E17878" w:rsidP="00470CDB">
            <w:pPr>
              <w:jc w:val="left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</w:t>
            </w:r>
            <w:r w:rsidRPr="00231B83">
              <w:rPr>
                <w:rFonts w:ascii="微软雅黑" w:eastAsia="微软雅黑" w:hAnsi="微软雅黑" w:cs="微软雅黑"/>
                <w:color w:val="000000"/>
                <w:sz w:val="22"/>
              </w:rPr>
              <w:t>3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:</w:t>
            </w:r>
            <w:r w:rsidRPr="00231B83">
              <w:rPr>
                <w:rFonts w:ascii="微软雅黑" w:eastAsia="微软雅黑" w:hAnsi="微软雅黑" w:cs="微软雅黑"/>
                <w:color w:val="000000"/>
                <w:sz w:val="22"/>
              </w:rPr>
              <w:t>00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-13: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3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0</w:t>
            </w:r>
          </w:p>
        </w:tc>
        <w:tc>
          <w:tcPr>
            <w:tcW w:w="507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BBB3D27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 w:hint="eastAsia"/>
                <w:bCs/>
                <w:sz w:val="22"/>
              </w:rPr>
              <w:t>卒中认知障碍患者的护理实践与探索</w:t>
            </w:r>
          </w:p>
        </w:tc>
        <w:tc>
          <w:tcPr>
            <w:tcW w:w="154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vAlign w:val="center"/>
          </w:tcPr>
          <w:p w14:paraId="59260CC2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 w:hint="eastAsia"/>
                <w:bCs/>
                <w:sz w:val="22"/>
              </w:rPr>
              <w:t>徐  艳</w:t>
            </w: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nil"/>
            </w:tcBorders>
            <w:shd w:val="clear" w:color="auto" w:fill="D9E2F3" w:themeFill="accent5" w:themeFillTint="33"/>
          </w:tcPr>
          <w:p w14:paraId="7EBF9D8E" w14:textId="77777777" w:rsidR="00E17878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 w:hint="eastAsia"/>
                <w:bCs/>
                <w:sz w:val="22"/>
              </w:rPr>
              <w:t>牛璐</w:t>
            </w:r>
          </w:p>
          <w:p w14:paraId="23C4579A" w14:textId="180C56C9" w:rsidR="006A6163" w:rsidRPr="00790284" w:rsidRDefault="006A6163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王敏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nil"/>
            </w:tcBorders>
            <w:shd w:val="clear" w:color="auto" w:fill="D9E2F3" w:themeFill="accent5" w:themeFillTint="33"/>
          </w:tcPr>
          <w:p w14:paraId="65F1C289" w14:textId="77777777" w:rsidR="00E17878" w:rsidRDefault="00E17878" w:rsidP="00143D13">
            <w:pPr>
              <w:jc w:val="center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学</w:t>
            </w:r>
          </w:p>
          <w:p w14:paraId="3E6182B7" w14:textId="06C101AD" w:rsidR="00E17878" w:rsidRDefault="00E17878" w:rsidP="00143D13">
            <w:pPr>
              <w:jc w:val="center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术</w:t>
            </w:r>
          </w:p>
          <w:p w14:paraId="3569FFA6" w14:textId="77777777" w:rsidR="00E17878" w:rsidRDefault="00E17878" w:rsidP="00143D13">
            <w:pPr>
              <w:jc w:val="center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报</w:t>
            </w:r>
          </w:p>
          <w:p w14:paraId="00868CA8" w14:textId="77777777" w:rsidR="00E17878" w:rsidRDefault="00E17878" w:rsidP="00143D13">
            <w:pPr>
              <w:jc w:val="center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告</w:t>
            </w:r>
          </w:p>
          <w:p w14:paraId="3DE0832B" w14:textId="44CEBC82" w:rsidR="00E17878" w:rsidRPr="00790284" w:rsidRDefault="00E17878" w:rsidP="00143D13">
            <w:pPr>
              <w:jc w:val="center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厅</w:t>
            </w:r>
          </w:p>
        </w:tc>
      </w:tr>
      <w:tr w:rsidR="003A6C7C" w:rsidRPr="00231B83" w14:paraId="2447AD36" w14:textId="77777777" w:rsidTr="00BE332E">
        <w:tc>
          <w:tcPr>
            <w:tcW w:w="1592" w:type="dxa"/>
            <w:shd w:val="clear" w:color="auto" w:fill="D9E2F3" w:themeFill="accent5" w:themeFillTint="33"/>
          </w:tcPr>
          <w:p w14:paraId="5F778F1A" w14:textId="77777777" w:rsidR="00E17878" w:rsidRPr="00231B83" w:rsidRDefault="00E17878" w:rsidP="00470CDB">
            <w:pPr>
              <w:jc w:val="left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</w:t>
            </w:r>
            <w:r w:rsidRPr="00231B83">
              <w:rPr>
                <w:rFonts w:ascii="微软雅黑" w:eastAsia="微软雅黑" w:hAnsi="微软雅黑" w:cs="微软雅黑"/>
                <w:color w:val="000000"/>
                <w:sz w:val="22"/>
              </w:rPr>
              <w:t>3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3</w:t>
            </w:r>
            <w:r w:rsidRPr="00231B83">
              <w:rPr>
                <w:rFonts w:ascii="微软雅黑" w:eastAsia="微软雅黑" w:hAnsi="微软雅黑" w:cs="微软雅黑"/>
                <w:color w:val="000000"/>
                <w:sz w:val="22"/>
              </w:rPr>
              <w:t>0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-1</w:t>
            </w:r>
            <w:r w:rsidRPr="00231B83">
              <w:rPr>
                <w:rFonts w:ascii="微软雅黑" w:eastAsia="微软雅黑" w:hAnsi="微软雅黑" w:cs="微软雅黑"/>
                <w:color w:val="000000"/>
                <w:sz w:val="22"/>
              </w:rPr>
              <w:t>4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:</w:t>
            </w:r>
            <w:r w:rsidRPr="00231B83">
              <w:rPr>
                <w:rFonts w:ascii="微软雅黑" w:eastAsia="微软雅黑" w:hAnsi="微软雅黑" w:cs="微软雅黑"/>
                <w:color w:val="000000"/>
                <w:sz w:val="22"/>
              </w:rPr>
              <w:t>0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0</w:t>
            </w:r>
          </w:p>
        </w:tc>
        <w:tc>
          <w:tcPr>
            <w:tcW w:w="507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8B9B4E9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 w:hint="eastAsia"/>
                <w:bCs/>
                <w:sz w:val="22"/>
              </w:rPr>
              <w:t>脑心健康管理师在卒中防控中的实践与探索</w:t>
            </w:r>
          </w:p>
        </w:tc>
        <w:tc>
          <w:tcPr>
            <w:tcW w:w="154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vAlign w:val="center"/>
          </w:tcPr>
          <w:p w14:paraId="575E07AA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 w:hint="eastAsia"/>
                <w:bCs/>
                <w:sz w:val="22"/>
              </w:rPr>
              <w:t>牛璐</w:t>
            </w:r>
          </w:p>
        </w:tc>
        <w:tc>
          <w:tcPr>
            <w:tcW w:w="1060" w:type="dxa"/>
            <w:vMerge/>
            <w:tcBorders>
              <w:top w:val="single" w:sz="6" w:space="0" w:color="auto"/>
              <w:left w:val="nil"/>
            </w:tcBorders>
            <w:shd w:val="clear" w:color="auto" w:fill="D9E2F3" w:themeFill="accent5" w:themeFillTint="33"/>
          </w:tcPr>
          <w:p w14:paraId="4D58E75D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  <w:tc>
          <w:tcPr>
            <w:tcW w:w="1383" w:type="dxa"/>
            <w:vMerge/>
            <w:tcBorders>
              <w:left w:val="nil"/>
            </w:tcBorders>
            <w:shd w:val="clear" w:color="auto" w:fill="D9E2F3" w:themeFill="accent5" w:themeFillTint="33"/>
          </w:tcPr>
          <w:p w14:paraId="66B0B61F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</w:tr>
      <w:tr w:rsidR="003A6C7C" w:rsidRPr="00231B83" w14:paraId="1B65E0FF" w14:textId="77777777" w:rsidTr="00BE332E">
        <w:tc>
          <w:tcPr>
            <w:tcW w:w="1592" w:type="dxa"/>
            <w:shd w:val="clear" w:color="auto" w:fill="D9E2F3" w:themeFill="accent5" w:themeFillTint="33"/>
          </w:tcPr>
          <w:p w14:paraId="6CCCC44F" w14:textId="77777777" w:rsidR="00E17878" w:rsidRPr="00231B83" w:rsidRDefault="00E17878" w:rsidP="00470CDB">
            <w:pPr>
              <w:jc w:val="left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14:00-14:40</w:t>
            </w:r>
          </w:p>
        </w:tc>
        <w:tc>
          <w:tcPr>
            <w:tcW w:w="507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69406C9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护理</w:t>
            </w:r>
            <w:r>
              <w:rPr>
                <w:rFonts w:ascii="微软雅黑" w:eastAsia="微软雅黑" w:hAnsi="微软雅黑" w:cs="微软雅黑"/>
                <w:bCs/>
                <w:sz w:val="22"/>
              </w:rPr>
              <w:t>科研设计及选题</w:t>
            </w:r>
          </w:p>
        </w:tc>
        <w:tc>
          <w:tcPr>
            <w:tcW w:w="154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vAlign w:val="center"/>
          </w:tcPr>
          <w:p w14:paraId="77D4F8B3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/>
                <w:bCs/>
                <w:sz w:val="22"/>
              </w:rPr>
              <w:t>张伟伟</w:t>
            </w:r>
          </w:p>
        </w:tc>
        <w:tc>
          <w:tcPr>
            <w:tcW w:w="1060" w:type="dxa"/>
            <w:vMerge/>
            <w:tcBorders>
              <w:left w:val="nil"/>
            </w:tcBorders>
            <w:shd w:val="clear" w:color="auto" w:fill="D9E2F3" w:themeFill="accent5" w:themeFillTint="33"/>
          </w:tcPr>
          <w:p w14:paraId="4055E742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  <w:tc>
          <w:tcPr>
            <w:tcW w:w="1383" w:type="dxa"/>
            <w:vMerge/>
            <w:tcBorders>
              <w:left w:val="nil"/>
            </w:tcBorders>
            <w:shd w:val="clear" w:color="auto" w:fill="D9E2F3" w:themeFill="accent5" w:themeFillTint="33"/>
          </w:tcPr>
          <w:p w14:paraId="3A95AEF6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</w:tr>
      <w:tr w:rsidR="003A6C7C" w:rsidRPr="00231B83" w14:paraId="43D4E93F" w14:textId="77777777" w:rsidTr="00BE332E">
        <w:trPr>
          <w:trHeight w:val="624"/>
        </w:trPr>
        <w:tc>
          <w:tcPr>
            <w:tcW w:w="1592" w:type="dxa"/>
            <w:shd w:val="clear" w:color="auto" w:fill="D9E2F3" w:themeFill="accent5" w:themeFillTint="33"/>
          </w:tcPr>
          <w:p w14:paraId="2E755102" w14:textId="77777777" w:rsidR="00E17878" w:rsidRPr="00231B83" w:rsidRDefault="00E17878" w:rsidP="00470CDB">
            <w:pPr>
              <w:jc w:val="left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14: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4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0-1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6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0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0</w:t>
            </w:r>
          </w:p>
        </w:tc>
        <w:tc>
          <w:tcPr>
            <w:tcW w:w="5071" w:type="dxa"/>
            <w:gridSpan w:val="2"/>
            <w:shd w:val="clear" w:color="auto" w:fill="D9E2F3" w:themeFill="accent5" w:themeFillTint="33"/>
            <w:vAlign w:val="center"/>
          </w:tcPr>
          <w:p w14:paraId="65B1804F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 w:hint="eastAsia"/>
                <w:bCs/>
                <w:sz w:val="22"/>
              </w:rPr>
              <w:t>吞咽安全护理管理</w:t>
            </w:r>
          </w:p>
        </w:tc>
        <w:tc>
          <w:tcPr>
            <w:tcW w:w="1548" w:type="dxa"/>
            <w:gridSpan w:val="3"/>
            <w:shd w:val="clear" w:color="auto" w:fill="D9E2F3" w:themeFill="accent5" w:themeFillTint="33"/>
            <w:vAlign w:val="center"/>
          </w:tcPr>
          <w:p w14:paraId="65943495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/>
                <w:bCs/>
                <w:sz w:val="22"/>
              </w:rPr>
              <w:t>刘华</w:t>
            </w:r>
          </w:p>
        </w:tc>
        <w:tc>
          <w:tcPr>
            <w:tcW w:w="1060" w:type="dxa"/>
            <w:vMerge/>
            <w:shd w:val="clear" w:color="auto" w:fill="D9E2F3" w:themeFill="accent5" w:themeFillTint="33"/>
          </w:tcPr>
          <w:p w14:paraId="01B228D3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  <w:tc>
          <w:tcPr>
            <w:tcW w:w="1383" w:type="dxa"/>
            <w:vMerge/>
            <w:shd w:val="clear" w:color="auto" w:fill="D9E2F3" w:themeFill="accent5" w:themeFillTint="33"/>
          </w:tcPr>
          <w:p w14:paraId="2AD4E153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</w:tr>
      <w:tr w:rsidR="003A6C7C" w:rsidRPr="00231B83" w14:paraId="5EB95602" w14:textId="77777777" w:rsidTr="00BE332E">
        <w:trPr>
          <w:trHeight w:val="204"/>
        </w:trPr>
        <w:tc>
          <w:tcPr>
            <w:tcW w:w="1592" w:type="dxa"/>
            <w:shd w:val="clear" w:color="auto" w:fill="D9E2F3" w:themeFill="accent5" w:themeFillTint="33"/>
          </w:tcPr>
          <w:p w14:paraId="5A04FA4A" w14:textId="77777777" w:rsidR="00E17878" w:rsidRPr="00231B83" w:rsidRDefault="00E17878" w:rsidP="00470CDB">
            <w:pPr>
              <w:jc w:val="left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6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0</w:t>
            </w:r>
            <w:r w:rsidRPr="00231B83">
              <w:rPr>
                <w:rFonts w:ascii="微软雅黑" w:eastAsia="微软雅黑" w:hAnsi="微软雅黑" w:cs="微软雅黑"/>
                <w:color w:val="000000"/>
                <w:sz w:val="22"/>
              </w:rPr>
              <w:t>0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-16: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2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0</w:t>
            </w:r>
          </w:p>
        </w:tc>
        <w:tc>
          <w:tcPr>
            <w:tcW w:w="5071" w:type="dxa"/>
            <w:gridSpan w:val="2"/>
            <w:shd w:val="clear" w:color="auto" w:fill="D9E2F3" w:themeFill="accent5" w:themeFillTint="33"/>
            <w:vAlign w:val="center"/>
          </w:tcPr>
          <w:p w14:paraId="0C02D203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 w:hint="eastAsia"/>
                <w:bCs/>
                <w:sz w:val="22"/>
              </w:rPr>
              <w:t>认知训练在脑卒中认知障碍患者中的应用</w:t>
            </w:r>
          </w:p>
        </w:tc>
        <w:tc>
          <w:tcPr>
            <w:tcW w:w="1548" w:type="dxa"/>
            <w:gridSpan w:val="3"/>
            <w:shd w:val="clear" w:color="auto" w:fill="D9E2F3" w:themeFill="accent5" w:themeFillTint="33"/>
            <w:vAlign w:val="center"/>
          </w:tcPr>
          <w:p w14:paraId="633F6A7F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 w:hint="eastAsia"/>
                <w:bCs/>
                <w:sz w:val="22"/>
              </w:rPr>
              <w:t>赵  蓓</w:t>
            </w:r>
          </w:p>
        </w:tc>
        <w:tc>
          <w:tcPr>
            <w:tcW w:w="1060" w:type="dxa"/>
            <w:vMerge/>
            <w:shd w:val="clear" w:color="auto" w:fill="D9E2F3" w:themeFill="accent5" w:themeFillTint="33"/>
          </w:tcPr>
          <w:p w14:paraId="12E566D3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  <w:tc>
          <w:tcPr>
            <w:tcW w:w="1383" w:type="dxa"/>
            <w:vMerge/>
            <w:shd w:val="clear" w:color="auto" w:fill="D9E2F3" w:themeFill="accent5" w:themeFillTint="33"/>
          </w:tcPr>
          <w:p w14:paraId="05A67A95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</w:tr>
      <w:tr w:rsidR="003A6C7C" w:rsidRPr="00231B83" w14:paraId="026090D8" w14:textId="77777777" w:rsidTr="00BE332E">
        <w:trPr>
          <w:trHeight w:val="284"/>
        </w:trPr>
        <w:tc>
          <w:tcPr>
            <w:tcW w:w="1592" w:type="dxa"/>
            <w:shd w:val="clear" w:color="auto" w:fill="D9E2F3" w:themeFill="accent5" w:themeFillTint="33"/>
          </w:tcPr>
          <w:p w14:paraId="07256731" w14:textId="77777777" w:rsidR="00E17878" w:rsidRPr="00231B83" w:rsidRDefault="00E17878" w:rsidP="00470CDB">
            <w:pPr>
              <w:jc w:val="left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16: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2</w:t>
            </w:r>
            <w:r w:rsidRPr="00231B83">
              <w:rPr>
                <w:rFonts w:ascii="微软雅黑" w:eastAsia="微软雅黑" w:hAnsi="微软雅黑" w:cs="微软雅黑"/>
                <w:color w:val="000000"/>
                <w:sz w:val="22"/>
              </w:rPr>
              <w:t>0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-16: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4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0</w:t>
            </w:r>
          </w:p>
        </w:tc>
        <w:tc>
          <w:tcPr>
            <w:tcW w:w="5071" w:type="dxa"/>
            <w:gridSpan w:val="2"/>
            <w:shd w:val="clear" w:color="auto" w:fill="D9E2F3" w:themeFill="accent5" w:themeFillTint="33"/>
            <w:vAlign w:val="center"/>
          </w:tcPr>
          <w:p w14:paraId="40F47BD2" w14:textId="5AC2E194" w:rsidR="00E17878" w:rsidRPr="00790284" w:rsidRDefault="00E17878" w:rsidP="00BB578D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 w:hint="eastAsia"/>
                <w:bCs/>
                <w:sz w:val="22"/>
              </w:rPr>
              <w:t>老年吞咽障碍的评估</w:t>
            </w:r>
          </w:p>
        </w:tc>
        <w:tc>
          <w:tcPr>
            <w:tcW w:w="1548" w:type="dxa"/>
            <w:gridSpan w:val="3"/>
            <w:shd w:val="clear" w:color="auto" w:fill="D9E2F3" w:themeFill="accent5" w:themeFillTint="33"/>
            <w:vAlign w:val="center"/>
          </w:tcPr>
          <w:p w14:paraId="7E3F09E4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proofErr w:type="gramStart"/>
            <w:r w:rsidRPr="00790284">
              <w:rPr>
                <w:rFonts w:ascii="微软雅黑" w:eastAsia="微软雅黑" w:hAnsi="微软雅黑" w:cs="微软雅黑" w:hint="eastAsia"/>
                <w:bCs/>
                <w:sz w:val="22"/>
              </w:rPr>
              <w:t>顾志菊</w:t>
            </w:r>
            <w:proofErr w:type="gramEnd"/>
          </w:p>
        </w:tc>
        <w:tc>
          <w:tcPr>
            <w:tcW w:w="1060" w:type="dxa"/>
            <w:vMerge/>
            <w:shd w:val="clear" w:color="auto" w:fill="D9E2F3" w:themeFill="accent5" w:themeFillTint="33"/>
          </w:tcPr>
          <w:p w14:paraId="536B7187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  <w:tc>
          <w:tcPr>
            <w:tcW w:w="1383" w:type="dxa"/>
            <w:vMerge/>
            <w:shd w:val="clear" w:color="auto" w:fill="D9E2F3" w:themeFill="accent5" w:themeFillTint="33"/>
          </w:tcPr>
          <w:p w14:paraId="5BEF3211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</w:tr>
      <w:tr w:rsidR="003A6C7C" w:rsidRPr="00231B83" w14:paraId="1CC0C896" w14:textId="77777777" w:rsidTr="00BE332E">
        <w:trPr>
          <w:trHeight w:val="532"/>
        </w:trPr>
        <w:tc>
          <w:tcPr>
            <w:tcW w:w="1592" w:type="dxa"/>
            <w:shd w:val="clear" w:color="auto" w:fill="D9E2F3" w:themeFill="accent5" w:themeFillTint="33"/>
          </w:tcPr>
          <w:p w14:paraId="4DA159B4" w14:textId="77777777" w:rsidR="00E17878" w:rsidRPr="00231B83" w:rsidRDefault="00E17878" w:rsidP="00470CDB">
            <w:pPr>
              <w:jc w:val="left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16: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4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0-1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7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0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0</w:t>
            </w:r>
          </w:p>
        </w:tc>
        <w:tc>
          <w:tcPr>
            <w:tcW w:w="5071" w:type="dxa"/>
            <w:gridSpan w:val="2"/>
            <w:shd w:val="clear" w:color="auto" w:fill="D9E2F3" w:themeFill="accent5" w:themeFillTint="33"/>
            <w:vAlign w:val="center"/>
          </w:tcPr>
          <w:p w14:paraId="41FB20D0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 w:hint="eastAsia"/>
                <w:bCs/>
                <w:sz w:val="22"/>
              </w:rPr>
              <w:t>吞咽障碍患者误吸预防临床实践</w:t>
            </w:r>
          </w:p>
        </w:tc>
        <w:tc>
          <w:tcPr>
            <w:tcW w:w="1548" w:type="dxa"/>
            <w:gridSpan w:val="3"/>
            <w:shd w:val="clear" w:color="auto" w:fill="D9E2F3" w:themeFill="accent5" w:themeFillTint="33"/>
            <w:vAlign w:val="center"/>
          </w:tcPr>
          <w:p w14:paraId="5A26B4E9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/>
                <w:bCs/>
                <w:sz w:val="22"/>
              </w:rPr>
              <w:t>王敏</w:t>
            </w:r>
          </w:p>
        </w:tc>
        <w:tc>
          <w:tcPr>
            <w:tcW w:w="1060" w:type="dxa"/>
            <w:vMerge w:val="restart"/>
            <w:shd w:val="clear" w:color="auto" w:fill="D9E2F3" w:themeFill="accent5" w:themeFillTint="33"/>
          </w:tcPr>
          <w:p w14:paraId="19F73752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 w:hint="eastAsia"/>
                <w:bCs/>
                <w:sz w:val="22"/>
              </w:rPr>
              <w:t>赵蓓</w:t>
            </w:r>
          </w:p>
        </w:tc>
        <w:tc>
          <w:tcPr>
            <w:tcW w:w="1383" w:type="dxa"/>
            <w:vMerge/>
            <w:shd w:val="clear" w:color="auto" w:fill="D9E2F3" w:themeFill="accent5" w:themeFillTint="33"/>
          </w:tcPr>
          <w:p w14:paraId="3C12151D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</w:tr>
      <w:tr w:rsidR="003A6C7C" w:rsidRPr="00231B83" w14:paraId="3B999661" w14:textId="77777777" w:rsidTr="00BE332E">
        <w:trPr>
          <w:trHeight w:val="562"/>
        </w:trPr>
        <w:tc>
          <w:tcPr>
            <w:tcW w:w="1592" w:type="dxa"/>
            <w:shd w:val="clear" w:color="auto" w:fill="D9E2F3" w:themeFill="accent5" w:themeFillTint="33"/>
          </w:tcPr>
          <w:p w14:paraId="2ADBEE2C" w14:textId="77777777" w:rsidR="00E17878" w:rsidRPr="00231B83" w:rsidRDefault="00E17878" w:rsidP="00470CDB">
            <w:pPr>
              <w:jc w:val="left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7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0</w:t>
            </w:r>
            <w:r w:rsidRPr="00231B83">
              <w:rPr>
                <w:rFonts w:ascii="微软雅黑" w:eastAsia="微软雅黑" w:hAnsi="微软雅黑" w:cs="微软雅黑"/>
                <w:color w:val="000000"/>
                <w:sz w:val="22"/>
              </w:rPr>
              <w:t>0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-17: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2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0</w:t>
            </w:r>
          </w:p>
        </w:tc>
        <w:tc>
          <w:tcPr>
            <w:tcW w:w="5071" w:type="dxa"/>
            <w:gridSpan w:val="2"/>
            <w:shd w:val="clear" w:color="auto" w:fill="D9E2F3" w:themeFill="accent5" w:themeFillTint="33"/>
            <w:vAlign w:val="center"/>
          </w:tcPr>
          <w:p w14:paraId="524CD2FE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/>
                <w:bCs/>
                <w:sz w:val="22"/>
              </w:rPr>
              <w:t>脑心健康管理在延伸护理中的应用</w:t>
            </w:r>
          </w:p>
        </w:tc>
        <w:tc>
          <w:tcPr>
            <w:tcW w:w="1548" w:type="dxa"/>
            <w:gridSpan w:val="3"/>
            <w:shd w:val="clear" w:color="auto" w:fill="D9E2F3" w:themeFill="accent5" w:themeFillTint="33"/>
            <w:vAlign w:val="center"/>
          </w:tcPr>
          <w:p w14:paraId="68473F46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 w:hint="eastAsia"/>
                <w:bCs/>
                <w:sz w:val="22"/>
              </w:rPr>
              <w:t>石要红</w:t>
            </w:r>
          </w:p>
        </w:tc>
        <w:tc>
          <w:tcPr>
            <w:tcW w:w="1060" w:type="dxa"/>
            <w:vMerge/>
            <w:shd w:val="clear" w:color="auto" w:fill="D9E2F3" w:themeFill="accent5" w:themeFillTint="33"/>
          </w:tcPr>
          <w:p w14:paraId="10535AF1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  <w:tc>
          <w:tcPr>
            <w:tcW w:w="1383" w:type="dxa"/>
            <w:vMerge/>
            <w:shd w:val="clear" w:color="auto" w:fill="D9E2F3" w:themeFill="accent5" w:themeFillTint="33"/>
          </w:tcPr>
          <w:p w14:paraId="68D4825A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</w:tr>
      <w:tr w:rsidR="00E17878" w:rsidRPr="00231B83" w14:paraId="447C0C54" w14:textId="77777777" w:rsidTr="00BE332E">
        <w:trPr>
          <w:trHeight w:val="202"/>
        </w:trPr>
        <w:tc>
          <w:tcPr>
            <w:tcW w:w="1592" w:type="dxa"/>
            <w:shd w:val="clear" w:color="auto" w:fill="D9E2F3" w:themeFill="accent5" w:themeFillTint="33"/>
          </w:tcPr>
          <w:p w14:paraId="0E2ADF5B" w14:textId="77777777" w:rsidR="00E17878" w:rsidRPr="00231B83" w:rsidRDefault="00E17878" w:rsidP="00470CDB">
            <w:pPr>
              <w:jc w:val="left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lastRenderedPageBreak/>
              <w:t>17: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2</w:t>
            </w:r>
            <w:r w:rsidRPr="00231B83">
              <w:rPr>
                <w:rFonts w:ascii="微软雅黑" w:eastAsia="微软雅黑" w:hAnsi="微软雅黑" w:cs="微软雅黑"/>
                <w:color w:val="000000"/>
                <w:sz w:val="22"/>
              </w:rPr>
              <w:t>0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-17: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3</w:t>
            </w:r>
            <w:r w:rsidRPr="00231B8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0</w:t>
            </w:r>
          </w:p>
        </w:tc>
        <w:tc>
          <w:tcPr>
            <w:tcW w:w="7679" w:type="dxa"/>
            <w:gridSpan w:val="6"/>
            <w:shd w:val="clear" w:color="auto" w:fill="D9E2F3" w:themeFill="accent5" w:themeFillTint="33"/>
          </w:tcPr>
          <w:p w14:paraId="1DC770EA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790284">
              <w:rPr>
                <w:rFonts w:ascii="微软雅黑" w:eastAsia="微软雅黑" w:hAnsi="微软雅黑" w:cs="微软雅黑" w:hint="eastAsia"/>
                <w:bCs/>
                <w:sz w:val="22"/>
              </w:rPr>
              <w:t xml:space="preserve">总 </w:t>
            </w:r>
            <w:r w:rsidRPr="00790284">
              <w:rPr>
                <w:rFonts w:ascii="微软雅黑" w:eastAsia="微软雅黑" w:hAnsi="微软雅黑" w:cs="微软雅黑"/>
                <w:bCs/>
                <w:sz w:val="22"/>
              </w:rPr>
              <w:t xml:space="preserve">  </w:t>
            </w:r>
            <w:r w:rsidRPr="00790284">
              <w:rPr>
                <w:rFonts w:ascii="微软雅黑" w:eastAsia="微软雅黑" w:hAnsi="微软雅黑" w:cs="微软雅黑" w:hint="eastAsia"/>
                <w:bCs/>
                <w:sz w:val="22"/>
              </w:rPr>
              <w:t>结</w:t>
            </w:r>
          </w:p>
        </w:tc>
        <w:tc>
          <w:tcPr>
            <w:tcW w:w="1383" w:type="dxa"/>
            <w:vMerge/>
            <w:shd w:val="clear" w:color="auto" w:fill="D9E2F3" w:themeFill="accent5" w:themeFillTint="33"/>
          </w:tcPr>
          <w:p w14:paraId="07438618" w14:textId="77777777" w:rsidR="00E17878" w:rsidRPr="00790284" w:rsidRDefault="00E17878" w:rsidP="00470CDB">
            <w:pPr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</w:p>
        </w:tc>
      </w:tr>
    </w:tbl>
    <w:p w14:paraId="6FAF81D4" w14:textId="77777777" w:rsidR="00A07D70" w:rsidRPr="00231B83" w:rsidRDefault="00A07D70" w:rsidP="00E17878">
      <w:pPr>
        <w:rPr>
          <w:rFonts w:ascii="仿宋_GB2312" w:eastAsia="仿宋_GB2312" w:hAnsi="仿宋_GB2312" w:cs="仿宋_GB2312"/>
          <w:b/>
          <w:sz w:val="40"/>
          <w:szCs w:val="44"/>
        </w:rPr>
      </w:pPr>
      <w:bookmarkStart w:id="0" w:name="_GoBack"/>
      <w:bookmarkEnd w:id="0"/>
    </w:p>
    <w:sectPr w:rsidR="00A07D70" w:rsidRPr="00231B83" w:rsidSect="00090E9C">
      <w:pgSz w:w="11906" w:h="16838"/>
      <w:pgMar w:top="568" w:right="1800" w:bottom="98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597BC" w14:textId="77777777" w:rsidR="00BC4E82" w:rsidRDefault="00BC4E82" w:rsidP="00217562">
      <w:r>
        <w:separator/>
      </w:r>
    </w:p>
  </w:endnote>
  <w:endnote w:type="continuationSeparator" w:id="0">
    <w:p w14:paraId="79A8A2CC" w14:textId="77777777" w:rsidR="00BC4E82" w:rsidRDefault="00BC4E82" w:rsidP="0021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25992" w14:textId="77777777" w:rsidR="00BC4E82" w:rsidRDefault="00BC4E82" w:rsidP="00217562">
      <w:r>
        <w:separator/>
      </w:r>
    </w:p>
  </w:footnote>
  <w:footnote w:type="continuationSeparator" w:id="0">
    <w:p w14:paraId="7CC460D2" w14:textId="77777777" w:rsidR="00BC4E82" w:rsidRDefault="00BC4E82" w:rsidP="00217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B626C"/>
    <w:rsid w:val="00012C10"/>
    <w:rsid w:val="00030D4F"/>
    <w:rsid w:val="000328F9"/>
    <w:rsid w:val="00061DFE"/>
    <w:rsid w:val="00075357"/>
    <w:rsid w:val="00090E9C"/>
    <w:rsid w:val="000B1516"/>
    <w:rsid w:val="000B4BC2"/>
    <w:rsid w:val="000D2AA6"/>
    <w:rsid w:val="000D725F"/>
    <w:rsid w:val="000D7787"/>
    <w:rsid w:val="00102A72"/>
    <w:rsid w:val="00143D13"/>
    <w:rsid w:val="00155AA9"/>
    <w:rsid w:val="001564CF"/>
    <w:rsid w:val="0016394C"/>
    <w:rsid w:val="00166BEE"/>
    <w:rsid w:val="00167A74"/>
    <w:rsid w:val="001A5E73"/>
    <w:rsid w:val="001A7400"/>
    <w:rsid w:val="001B3056"/>
    <w:rsid w:val="001C3920"/>
    <w:rsid w:val="001C45D5"/>
    <w:rsid w:val="001D2293"/>
    <w:rsid w:val="001E4917"/>
    <w:rsid w:val="0020430E"/>
    <w:rsid w:val="00217562"/>
    <w:rsid w:val="00231B83"/>
    <w:rsid w:val="00235F6C"/>
    <w:rsid w:val="00242136"/>
    <w:rsid w:val="002576A6"/>
    <w:rsid w:val="002946B8"/>
    <w:rsid w:val="002D0C9C"/>
    <w:rsid w:val="00307850"/>
    <w:rsid w:val="00342715"/>
    <w:rsid w:val="00351031"/>
    <w:rsid w:val="00354473"/>
    <w:rsid w:val="00387638"/>
    <w:rsid w:val="00392424"/>
    <w:rsid w:val="003938CC"/>
    <w:rsid w:val="00396030"/>
    <w:rsid w:val="00396B37"/>
    <w:rsid w:val="003A6C7C"/>
    <w:rsid w:val="003A7B82"/>
    <w:rsid w:val="003B7000"/>
    <w:rsid w:val="003C2227"/>
    <w:rsid w:val="003E6EBA"/>
    <w:rsid w:val="003F7A5E"/>
    <w:rsid w:val="00410A7F"/>
    <w:rsid w:val="00421A59"/>
    <w:rsid w:val="0045054E"/>
    <w:rsid w:val="0046007E"/>
    <w:rsid w:val="00470188"/>
    <w:rsid w:val="004824C3"/>
    <w:rsid w:val="00486482"/>
    <w:rsid w:val="004B1F9D"/>
    <w:rsid w:val="004B7ACA"/>
    <w:rsid w:val="004C7877"/>
    <w:rsid w:val="004F3471"/>
    <w:rsid w:val="00503517"/>
    <w:rsid w:val="00510596"/>
    <w:rsid w:val="0051064F"/>
    <w:rsid w:val="00542CB6"/>
    <w:rsid w:val="00552130"/>
    <w:rsid w:val="00553388"/>
    <w:rsid w:val="00557F8D"/>
    <w:rsid w:val="00561A03"/>
    <w:rsid w:val="00561CA2"/>
    <w:rsid w:val="005A34F0"/>
    <w:rsid w:val="005B454E"/>
    <w:rsid w:val="005F4BEB"/>
    <w:rsid w:val="00601CF1"/>
    <w:rsid w:val="006103EA"/>
    <w:rsid w:val="00616C7E"/>
    <w:rsid w:val="00642DF8"/>
    <w:rsid w:val="00656CD3"/>
    <w:rsid w:val="00676615"/>
    <w:rsid w:val="00681604"/>
    <w:rsid w:val="00694C59"/>
    <w:rsid w:val="006A6163"/>
    <w:rsid w:val="006B5F6D"/>
    <w:rsid w:val="006E2696"/>
    <w:rsid w:val="006F557F"/>
    <w:rsid w:val="006F6EF3"/>
    <w:rsid w:val="00712550"/>
    <w:rsid w:val="00717115"/>
    <w:rsid w:val="00721BB7"/>
    <w:rsid w:val="00730C1B"/>
    <w:rsid w:val="007364A6"/>
    <w:rsid w:val="007401A6"/>
    <w:rsid w:val="00742832"/>
    <w:rsid w:val="00754B75"/>
    <w:rsid w:val="00771ACF"/>
    <w:rsid w:val="00774F72"/>
    <w:rsid w:val="00790284"/>
    <w:rsid w:val="007B222F"/>
    <w:rsid w:val="007E0342"/>
    <w:rsid w:val="007E315D"/>
    <w:rsid w:val="007E6634"/>
    <w:rsid w:val="007F283F"/>
    <w:rsid w:val="00831C93"/>
    <w:rsid w:val="008400D8"/>
    <w:rsid w:val="00861937"/>
    <w:rsid w:val="008627F5"/>
    <w:rsid w:val="008662E1"/>
    <w:rsid w:val="00866723"/>
    <w:rsid w:val="00867754"/>
    <w:rsid w:val="00882A45"/>
    <w:rsid w:val="00883E4D"/>
    <w:rsid w:val="008B0AEE"/>
    <w:rsid w:val="008B5CCD"/>
    <w:rsid w:val="008D2CAC"/>
    <w:rsid w:val="008F5EC9"/>
    <w:rsid w:val="00921EB4"/>
    <w:rsid w:val="00932063"/>
    <w:rsid w:val="00953E02"/>
    <w:rsid w:val="00981FB4"/>
    <w:rsid w:val="009A5FE6"/>
    <w:rsid w:val="009C03BD"/>
    <w:rsid w:val="009E760B"/>
    <w:rsid w:val="009F464C"/>
    <w:rsid w:val="00A05543"/>
    <w:rsid w:val="00A07D70"/>
    <w:rsid w:val="00A65A98"/>
    <w:rsid w:val="00A821EE"/>
    <w:rsid w:val="00A96AEE"/>
    <w:rsid w:val="00AC7734"/>
    <w:rsid w:val="00AD4EE7"/>
    <w:rsid w:val="00AF14CC"/>
    <w:rsid w:val="00B06AA9"/>
    <w:rsid w:val="00B07D0F"/>
    <w:rsid w:val="00B23E1D"/>
    <w:rsid w:val="00B62CFC"/>
    <w:rsid w:val="00B7595A"/>
    <w:rsid w:val="00B87D3D"/>
    <w:rsid w:val="00B963CF"/>
    <w:rsid w:val="00BA583E"/>
    <w:rsid w:val="00BB3CFD"/>
    <w:rsid w:val="00BB578D"/>
    <w:rsid w:val="00BC06F2"/>
    <w:rsid w:val="00BC2407"/>
    <w:rsid w:val="00BC4D25"/>
    <w:rsid w:val="00BC4E82"/>
    <w:rsid w:val="00BD2AFD"/>
    <w:rsid w:val="00BE332E"/>
    <w:rsid w:val="00BE5FDF"/>
    <w:rsid w:val="00C15CFF"/>
    <w:rsid w:val="00C46EF2"/>
    <w:rsid w:val="00C51109"/>
    <w:rsid w:val="00C51150"/>
    <w:rsid w:val="00C60125"/>
    <w:rsid w:val="00C67A43"/>
    <w:rsid w:val="00C734CA"/>
    <w:rsid w:val="00C81F69"/>
    <w:rsid w:val="00C92D4F"/>
    <w:rsid w:val="00CC26D8"/>
    <w:rsid w:val="00CF4AF0"/>
    <w:rsid w:val="00D124DC"/>
    <w:rsid w:val="00D22997"/>
    <w:rsid w:val="00D31E76"/>
    <w:rsid w:val="00D43A58"/>
    <w:rsid w:val="00D56860"/>
    <w:rsid w:val="00D56876"/>
    <w:rsid w:val="00D66962"/>
    <w:rsid w:val="00D91723"/>
    <w:rsid w:val="00DC2E4E"/>
    <w:rsid w:val="00DD750E"/>
    <w:rsid w:val="00DE78EA"/>
    <w:rsid w:val="00E00657"/>
    <w:rsid w:val="00E17878"/>
    <w:rsid w:val="00E629A7"/>
    <w:rsid w:val="00E6458F"/>
    <w:rsid w:val="00EB6BAA"/>
    <w:rsid w:val="00ED5535"/>
    <w:rsid w:val="00ED62BA"/>
    <w:rsid w:val="00EE545B"/>
    <w:rsid w:val="00F02B43"/>
    <w:rsid w:val="00F1540D"/>
    <w:rsid w:val="00F236BB"/>
    <w:rsid w:val="00F30853"/>
    <w:rsid w:val="00F52F4A"/>
    <w:rsid w:val="00F54896"/>
    <w:rsid w:val="00F56052"/>
    <w:rsid w:val="00F62254"/>
    <w:rsid w:val="00F707FA"/>
    <w:rsid w:val="00F71C17"/>
    <w:rsid w:val="00F742FB"/>
    <w:rsid w:val="00F95FB7"/>
    <w:rsid w:val="00FB0AE8"/>
    <w:rsid w:val="00FB411D"/>
    <w:rsid w:val="00FE5B30"/>
    <w:rsid w:val="00FF6062"/>
    <w:rsid w:val="01055789"/>
    <w:rsid w:val="04D55EB9"/>
    <w:rsid w:val="07D211C0"/>
    <w:rsid w:val="0D2129D3"/>
    <w:rsid w:val="140C5A20"/>
    <w:rsid w:val="1FFC6B15"/>
    <w:rsid w:val="21F3036F"/>
    <w:rsid w:val="2ED73857"/>
    <w:rsid w:val="2F2F6AF8"/>
    <w:rsid w:val="2FBE2838"/>
    <w:rsid w:val="315F11C7"/>
    <w:rsid w:val="38A253C4"/>
    <w:rsid w:val="49161225"/>
    <w:rsid w:val="498A2777"/>
    <w:rsid w:val="4BF14561"/>
    <w:rsid w:val="4D166747"/>
    <w:rsid w:val="57DF2A52"/>
    <w:rsid w:val="60BC6BF5"/>
    <w:rsid w:val="625C2D72"/>
    <w:rsid w:val="66AD628C"/>
    <w:rsid w:val="6CC731E9"/>
    <w:rsid w:val="6D48102F"/>
    <w:rsid w:val="7A47444D"/>
    <w:rsid w:val="7E5B6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27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FF5FD0-DF0C-47CB-8F8B-14516BED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108</Words>
  <Characters>620</Characters>
  <Application>Microsoft Office Word</Application>
  <DocSecurity>0</DocSecurity>
  <Lines>5</Lines>
  <Paragraphs>1</Paragraphs>
  <ScaleCrop>false</ScaleCrop>
  <Company>China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何明利</dc:creator>
  <cp:lastModifiedBy>1</cp:lastModifiedBy>
  <cp:revision>10</cp:revision>
  <cp:lastPrinted>2020-07-15T07:52:00Z</cp:lastPrinted>
  <dcterms:created xsi:type="dcterms:W3CDTF">2020-11-12T08:31:00Z</dcterms:created>
  <dcterms:modified xsi:type="dcterms:W3CDTF">2020-11-18T06:09:00Z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